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Terrazzo vloersysteem</w:t>
      </w:r>
    </w:p>
    <w:p>
      <w:r>
        <w:rPr>
          <w:color w:val="6B5B45"/>
        </w:rPr>
        <w:t xml:space="preserve">Bestektekst, versie 1.0, 14 oktober 2026</w:t>
      </w:r>
    </w:p>
    <w:p>
      <w:pPr>
        <w:pStyle w:val="Heading1"/>
      </w:pPr>
      <w:r>
        <w:t xml:space="preserve">1. Omschrijving</w:t>
      </w:r>
    </w:p>
    <w:p>
      <w:r>
        <w:t xml:space="preserve">Terrazzo is een naadloze vloer van cement of hars met marmer-, graniet- of glaskorrels, die na het aanbrengen wordt geslepen en gepolijst tot een glad, gemêleerd oppervlak. Wij voeren terrazzo op aanvraag uit, per project afgestemd op korrel, kleur en glans.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Terrazzo vloersysteem.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/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aanvraag, afhankelijk van afwerking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Intensief loopverkeer, publieke ruimten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project, geslepen afwerking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geslepen en gepolijst, gemêleerd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project, inclusief slijpen en polijsten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3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Terrazzo vloersysteem</dc:title>
  <dc:creator>Vloersch B.V.</dc:creator>
  <cp:lastModifiedBy>Un-named</cp:lastModifiedBy>
  <cp:revision>1</cp:revision>
  <dcterms:created xsi:type="dcterms:W3CDTF">2026-10-18T17:11:45.124Z</dcterms:created>
  <dcterms:modified xsi:type="dcterms:W3CDTF">2026-10-18T17:11:45.124Z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